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328" w:rsidRDefault="00FA51CC">
      <w:r>
        <w:t xml:space="preserve">SUPUESTO: Dos profesionales constituyen </w:t>
      </w:r>
      <w:r w:rsidR="00B20F27">
        <w:t xml:space="preserve">en contrato privado </w:t>
      </w:r>
      <w:r>
        <w:t>una Comunidad de Bienes</w:t>
      </w:r>
      <w:r w:rsidR="00B20F27">
        <w:t xml:space="preserve">. El 18/07/2017 solicitan el CIF </w:t>
      </w:r>
      <w:r w:rsidR="003029BE">
        <w:t>y</w:t>
      </w:r>
      <w:r>
        <w:t xml:space="preserve"> se dan de alta en hacienda con carácter efectivo</w:t>
      </w:r>
      <w:r w:rsidR="005C7FBD" w:rsidRPr="005C7FBD">
        <w:t xml:space="preserve"> </w:t>
      </w:r>
      <w:r w:rsidR="005C7FBD">
        <w:t>en hacienda el 02/11/2017</w:t>
      </w:r>
      <w:r w:rsidR="003029BE">
        <w:t>, en el Epígrafe IAE 1942 (Centro de reconocimiento médico</w:t>
      </w:r>
      <w:r w:rsidR="00795C76">
        <w:t>; actividad sin derecho a deducir cuotas soportadas de IVA</w:t>
      </w:r>
      <w:r w:rsidR="003029BE">
        <w:t>)</w:t>
      </w:r>
    </w:p>
    <w:p w:rsidR="00FA51CC" w:rsidRDefault="00FA51CC"/>
    <w:p w:rsidR="004F6F1F" w:rsidRDefault="00FA51CC">
      <w:r>
        <w:t>1.- En los meses de mayo y junio adquieren material</w:t>
      </w:r>
      <w:r w:rsidR="004F6F1F">
        <w:t>es</w:t>
      </w:r>
      <w:r>
        <w:t xml:space="preserve"> para </w:t>
      </w:r>
      <w:r w:rsidR="004F6F1F">
        <w:t>realizar reparaciones</w:t>
      </w:r>
      <w:r>
        <w:t xml:space="preserve"> en el local arrendado</w:t>
      </w:r>
      <w:r w:rsidR="004F6F1F">
        <w:t>, las facturas están emitidas a nombre de uno de ellos como persona física.</w:t>
      </w:r>
    </w:p>
    <w:p w:rsidR="003029BE" w:rsidRDefault="003029BE"/>
    <w:p w:rsidR="00FA51CC" w:rsidRDefault="004F6F1F">
      <w:r>
        <w:t xml:space="preserve"> </w:t>
      </w:r>
      <w:r w:rsidR="00FA51CC">
        <w:t>2.- El 01/06/2017 adquieren equipamiento médico, la factura se la emiten a nombre de uno</w:t>
      </w:r>
      <w:r>
        <w:t xml:space="preserve"> de ellos</w:t>
      </w:r>
      <w:r w:rsidR="00FA51CC">
        <w:t xml:space="preserve"> como persona física</w:t>
      </w:r>
      <w:r w:rsidR="003029BE">
        <w:t>.</w:t>
      </w:r>
    </w:p>
    <w:p w:rsidR="003029BE" w:rsidRDefault="003029BE">
      <w:r>
        <w:t>¿Se podría hacer una aportación a la Comunidad de Bienes, para amortizarlo?</w:t>
      </w:r>
    </w:p>
    <w:p w:rsidR="005C7FBD" w:rsidRDefault="005C7FBD">
      <w:r>
        <w:t>Sí es posible ¿qué tratamiento fiscal tendría la aportación</w:t>
      </w:r>
      <w:r w:rsidR="00795C76">
        <w:t>, para el comunero y para la comunidad de bienes</w:t>
      </w:r>
      <w:r>
        <w:t>?</w:t>
      </w:r>
    </w:p>
    <w:p w:rsidR="004F6F1F" w:rsidRDefault="004F6F1F">
      <w:r>
        <w:t>3.- Las facturas del arrendamiento de los meses de junio a setiembre de 2017 están a nombre de persona física, y el arrendador le ha practicado la retención.</w:t>
      </w:r>
    </w:p>
    <w:p w:rsidR="003029BE" w:rsidRDefault="003029BE" w:rsidP="003029BE">
      <w:pPr>
        <w:jc w:val="both"/>
      </w:pPr>
      <w:r>
        <w:t>Hasta el mes de noviembre el arrendatario (la comunidad de bienes) no ejerce actividad alguna</w:t>
      </w:r>
      <w:r w:rsidR="005C7FBD">
        <w:t xml:space="preserve"> sólo adecúa el local y tramita los permisos precisos en Sanidad y la DGT</w:t>
      </w:r>
      <w:r>
        <w:t>,</w:t>
      </w:r>
      <w:r w:rsidR="005C7FBD">
        <w:t xml:space="preserve"> ni está dado de alta en hacienda por lo que no ha realizado el ingreso de las retenciones</w:t>
      </w:r>
      <w:r>
        <w:t xml:space="preserve"> ¿podrían abonar la retención del arrendamiento al arrendador</w:t>
      </w:r>
      <w:r w:rsidR="005C7FBD">
        <w:t>,</w:t>
      </w:r>
      <w:r>
        <w:t xml:space="preserve"> de los meses comprendidos entre junio y setiembre y deducirlo íntegro como gasto en el </w:t>
      </w:r>
      <w:r w:rsidR="005C7FBD">
        <w:t>cuarto</w:t>
      </w:r>
      <w:r>
        <w:t xml:space="preserve"> trimestre?</w:t>
      </w:r>
      <w:bookmarkStart w:id="0" w:name="_GoBack"/>
      <w:bookmarkEnd w:id="0"/>
    </w:p>
    <w:p w:rsidR="004F6F1F" w:rsidRDefault="004F6F1F"/>
    <w:p w:rsidR="00FA51CC" w:rsidRDefault="00FA51CC"/>
    <w:sectPr w:rsidR="00FA5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CC"/>
    <w:rsid w:val="003029BE"/>
    <w:rsid w:val="004F6F1F"/>
    <w:rsid w:val="005C7FBD"/>
    <w:rsid w:val="00795C76"/>
    <w:rsid w:val="00952328"/>
    <w:rsid w:val="00B20F27"/>
    <w:rsid w:val="00FA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B18F"/>
  <w15:chartTrackingRefBased/>
  <w15:docId w15:val="{81ED9F76-9A06-47C1-8D3F-6416B4A3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Pereda</dc:creator>
  <cp:keywords/>
  <dc:description/>
  <cp:lastModifiedBy>Ana Pereda</cp:lastModifiedBy>
  <cp:revision>1</cp:revision>
  <dcterms:created xsi:type="dcterms:W3CDTF">2018-01-15T15:32:00Z</dcterms:created>
  <dcterms:modified xsi:type="dcterms:W3CDTF">2018-01-15T17:27:00Z</dcterms:modified>
</cp:coreProperties>
</file>